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66" w:rsidRPr="00825366" w:rsidRDefault="00825366" w:rsidP="00825366">
      <w:pPr>
        <w:rPr>
          <w:rFonts w:ascii="Arial" w:eastAsia="Times New Roman" w:hAnsi="Arial" w:cs="Arial"/>
          <w:b/>
          <w:bCs/>
        </w:rPr>
      </w:pPr>
      <w:r w:rsidRPr="00825366">
        <w:rPr>
          <w:rFonts w:ascii="Arial" w:eastAsia="Times New Roman" w:hAnsi="Arial" w:cs="Arial"/>
          <w:b/>
          <w:bCs/>
        </w:rPr>
        <w:t>Sok-funkciós rádiófrekvenciás kutatóállomások a 21. században</w:t>
      </w:r>
      <w:r w:rsidRPr="00825366">
        <w:rPr>
          <w:rFonts w:ascii="Arial" w:eastAsia="Times New Roman" w:hAnsi="Arial" w:cs="Arial"/>
          <w:b/>
          <w:bCs/>
        </w:rPr>
        <w:br/>
      </w:r>
      <w:r w:rsidRPr="00825366">
        <w:rPr>
          <w:rFonts w:ascii="Arial" w:eastAsia="Times New Roman" w:hAnsi="Arial" w:cs="Arial"/>
          <w:b/>
          <w:bCs/>
        </w:rPr>
        <w:t>Tóth L. Viktor, ELTE</w:t>
      </w:r>
      <w:bookmarkStart w:id="0" w:name="_GoBack"/>
      <w:bookmarkEnd w:id="0"/>
    </w:p>
    <w:p w:rsidR="00825366" w:rsidRPr="00825366" w:rsidRDefault="00825366" w:rsidP="00825366">
      <w:pPr>
        <w:rPr>
          <w:rFonts w:ascii="Arial" w:eastAsia="Times New Roman" w:hAnsi="Arial" w:cs="Arial"/>
        </w:rPr>
      </w:pPr>
    </w:p>
    <w:p w:rsidR="00825366" w:rsidRPr="00825366" w:rsidRDefault="00825366" w:rsidP="00825366">
      <w:pPr>
        <w:jc w:val="both"/>
        <w:rPr>
          <w:rFonts w:ascii="Arial" w:eastAsia="Times New Roman" w:hAnsi="Arial" w:cs="Arial"/>
        </w:rPr>
      </w:pPr>
      <w:r w:rsidRPr="00825366">
        <w:rPr>
          <w:rFonts w:ascii="Arial" w:eastAsia="Times New Roman" w:hAnsi="Arial" w:cs="Arial"/>
        </w:rPr>
        <w:t xml:space="preserve">Az Internet of </w:t>
      </w:r>
      <w:proofErr w:type="spellStart"/>
      <w:r w:rsidRPr="00825366">
        <w:rPr>
          <w:rFonts w:ascii="Arial" w:eastAsia="Times New Roman" w:hAnsi="Arial" w:cs="Arial"/>
        </w:rPr>
        <w:t>everything</w:t>
      </w:r>
      <w:proofErr w:type="spellEnd"/>
      <w:r w:rsidRPr="00825366">
        <w:rPr>
          <w:rFonts w:ascii="Arial" w:eastAsia="Times New Roman" w:hAnsi="Arial" w:cs="Arial"/>
        </w:rPr>
        <w:t xml:space="preserve"> korában olyan mérnökökre van szükségünk, akik nem csak otthonosan mozognak a 40-90GHz-es frekvenciáknak a távközlés és általában a frekvenciagazdálkodás számára most feltáruló világában, de a fejlesztés különböző szintjein </w:t>
      </w:r>
      <w:proofErr w:type="spellStart"/>
      <w:r w:rsidRPr="00825366">
        <w:rPr>
          <w:rFonts w:ascii="Arial" w:eastAsia="Times New Roman" w:hAnsi="Arial" w:cs="Arial"/>
        </w:rPr>
        <w:t>kreatívak</w:t>
      </w:r>
      <w:proofErr w:type="spellEnd"/>
      <w:r w:rsidRPr="00825366">
        <w:rPr>
          <w:rFonts w:ascii="Arial" w:eastAsia="Times New Roman" w:hAnsi="Arial" w:cs="Arial"/>
        </w:rPr>
        <w:t xml:space="preserve">. Nem diktáljuk a tempót az űrversenyben, de képesnek kell lennünk kapcsolatot tartani legalább a földközeli űreszközök különböző fajtáival a pályáktól függetlenül. Meg kell legyen a lehetőségünk a nagy nemzetközi geodéziai rendszerekbe történő integrálódásra. Nem várakozhatunk tétlenül valahol a 20. század közepe műszaki színvonalán amikor versenytársaink interkontinentális rádió </w:t>
      </w:r>
      <w:proofErr w:type="spellStart"/>
      <w:r w:rsidRPr="00825366">
        <w:rPr>
          <w:rFonts w:ascii="Arial" w:eastAsia="Times New Roman" w:hAnsi="Arial" w:cs="Arial"/>
        </w:rPr>
        <w:t>interferométer</w:t>
      </w:r>
      <w:proofErr w:type="spellEnd"/>
      <w:r w:rsidRPr="00825366">
        <w:rPr>
          <w:rFonts w:ascii="Arial" w:eastAsia="Times New Roman" w:hAnsi="Arial" w:cs="Arial"/>
        </w:rPr>
        <w:t xml:space="preserve"> rendszerek tagjaivá válnak, élvezve az ilyen közösségek tagjai között élő technológia transzfer előnyeit.</w:t>
      </w:r>
      <w:r w:rsidRPr="00825366">
        <w:rPr>
          <w:rFonts w:ascii="Arial" w:eastAsia="Times New Roman" w:hAnsi="Arial" w:cs="Arial"/>
        </w:rPr>
        <w:br/>
        <w:t>Ilyen indokok motiválják a 21. század elején rádiófrekvenciás kutatóállomások tucatjainak kiépítését, illetve fejlesztését sokfelé, Olaszországtól Ghánáig. Előadásomban a műszaki-tudományos kihívások mellett a magyarországi lehetőségekre is kitérek.</w:t>
      </w:r>
    </w:p>
    <w:p w:rsidR="00305E3C" w:rsidRPr="00825366" w:rsidRDefault="00305E3C">
      <w:pPr>
        <w:rPr>
          <w:rFonts w:ascii="Arial" w:hAnsi="Arial" w:cs="Arial"/>
        </w:rPr>
      </w:pPr>
    </w:p>
    <w:sectPr w:rsidR="00305E3C" w:rsidRPr="0082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66"/>
    <w:rsid w:val="00305E3C"/>
    <w:rsid w:val="0082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A661"/>
  <w15:chartTrackingRefBased/>
  <w15:docId w15:val="{3E35337E-545C-4C8B-A141-1CE89CB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2536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2019-10-18T07:08:00Z</dcterms:created>
  <dcterms:modified xsi:type="dcterms:W3CDTF">2019-10-18T07:12:00Z</dcterms:modified>
</cp:coreProperties>
</file>