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F78" w:rsidRPr="00DE7F78" w:rsidRDefault="00DE7F78" w:rsidP="00DE7F7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DE7F78">
        <w:rPr>
          <w:rFonts w:ascii="Arial" w:hAnsi="Arial" w:cs="Arial"/>
          <w:color w:val="333333"/>
          <w:sz w:val="21"/>
          <w:szCs w:val="21"/>
          <w:shd w:val="clear" w:color="auto" w:fill="FFFFFF"/>
        </w:rPr>
        <w:t>Gigabit Hungary és az állami szerepvállalás</w:t>
      </w:r>
    </w:p>
    <w:p w:rsidR="00DE7F78" w:rsidRPr="00DE7F78" w:rsidRDefault="00DE7F78" w:rsidP="00DE7F78">
      <w:pPr>
        <w:rPr>
          <w:rFonts w:ascii="Arial" w:hAnsi="Arial" w:cs="Arial"/>
        </w:rPr>
      </w:pPr>
      <w:r w:rsidRPr="00DE7F78">
        <w:rPr>
          <w:rFonts w:ascii="Arial" w:hAnsi="Arial" w:cs="Arial"/>
        </w:rPr>
        <w:t>Sere Péter, MVM NET</w:t>
      </w:r>
    </w:p>
    <w:p w:rsidR="00DE7F78" w:rsidRPr="00DE7F78" w:rsidRDefault="00DE7F78" w:rsidP="00DE7F78">
      <w:pPr>
        <w:rPr>
          <w:rFonts w:ascii="Arial" w:hAnsi="Arial" w:cs="Arial"/>
        </w:rPr>
      </w:pPr>
    </w:p>
    <w:p w:rsidR="00DE7F78" w:rsidRPr="00DE7F78" w:rsidRDefault="00DE7F78" w:rsidP="00DE7F78">
      <w:pPr>
        <w:jc w:val="both"/>
        <w:rPr>
          <w:rFonts w:ascii="Arial" w:hAnsi="Arial" w:cs="Arial"/>
        </w:rPr>
      </w:pPr>
      <w:r w:rsidRPr="00DE7F78">
        <w:rPr>
          <w:rFonts w:ascii="Arial" w:hAnsi="Arial" w:cs="Arial"/>
        </w:rPr>
        <w:t>Az állami szerepvállalás a távközlésben szabályozási és stratégiai intézkedéseken túl egyre nagyon mértékben befektetői minőségben is testet ölt. Ez a közgazdasági alapokon is nyugvó nemzetközi szinten is megfigyelhető gazdaságpolitikai trend Magyarországon is meghatározóvá vált / válik. A gigabites alapinfrastruktúra közmű és közjószág szerű karakterrel rendelkezik, amit csak akkor tudunk hatékonyan kiépíteni és üzemeltetni, ha ezt konszolidáltan és a piaci szereplőkkel összhangban végezzük. Az előadásom az ország 2. legnagyobb optikai alapinfrastruktúrájával rendelkező vállalat, az MVM NET szemszögéből járja körül a témát.</w:t>
      </w:r>
    </w:p>
    <w:p w:rsidR="00357672" w:rsidRPr="00DE7F78" w:rsidRDefault="00357672">
      <w:pPr>
        <w:rPr>
          <w:rFonts w:ascii="Arial" w:hAnsi="Arial" w:cs="Arial"/>
        </w:rPr>
      </w:pPr>
      <w:bookmarkStart w:id="0" w:name="_GoBack"/>
      <w:bookmarkEnd w:id="0"/>
    </w:p>
    <w:sectPr w:rsidR="00357672" w:rsidRPr="00DE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78"/>
    <w:rsid w:val="00357672"/>
    <w:rsid w:val="00D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BDE2"/>
  <w15:chartTrackingRefBased/>
  <w15:docId w15:val="{115ABEA4-F2DB-4D88-80FF-998348B2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F78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2019-11-05T10:20:00Z</dcterms:created>
  <dcterms:modified xsi:type="dcterms:W3CDTF">2019-11-05T10:22:00Z</dcterms:modified>
</cp:coreProperties>
</file>