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1530" w14:textId="77777777" w:rsidR="00D25E23" w:rsidRPr="00AA20E3" w:rsidRDefault="001B4697" w:rsidP="003058C7">
      <w:pPr>
        <w:tabs>
          <w:tab w:val="left" w:pos="1579"/>
        </w:tabs>
        <w:autoSpaceDE w:val="0"/>
        <w:autoSpaceDN w:val="0"/>
        <w:adjustRightInd w:val="0"/>
        <w:spacing w:line="360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8BC29" wp14:editId="176AFC4A">
                <wp:simplePos x="0" y="0"/>
                <wp:positionH relativeFrom="column">
                  <wp:posOffset>-457200</wp:posOffset>
                </wp:positionH>
                <wp:positionV relativeFrom="paragraph">
                  <wp:posOffset>-598805</wp:posOffset>
                </wp:positionV>
                <wp:extent cx="2037715" cy="1336040"/>
                <wp:effectExtent l="0" t="0" r="0" b="0"/>
                <wp:wrapNone/>
                <wp:docPr id="6264552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7715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ECA4A" w14:textId="77777777" w:rsidR="007D3EDE" w:rsidRDefault="001B4697">
                            <w:r w:rsidRPr="005C3A76"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445C692D" wp14:editId="130E569A">
                                  <wp:extent cx="1854200" cy="1243330"/>
                                  <wp:effectExtent l="0" t="0" r="0" b="0"/>
                                  <wp:docPr id="2" name="Kép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200" cy="124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8BC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pt;margin-top:-47.15pt;width:160.45pt;height:105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" stroked="f">
                <v:path arrowok="t"/>
                <v:textbox style="mso-fit-shape-to-text:t">
                  <w:txbxContent>
                    <w:p w14:paraId="154ECA4A" w14:textId="77777777" w:rsidR="007D3EDE" w:rsidRDefault="001B4697">
                      <w:r w:rsidRPr="005C3A76"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445C692D" wp14:editId="130E569A">
                            <wp:extent cx="1854200" cy="1243330"/>
                            <wp:effectExtent l="0" t="0" r="0" b="0"/>
                            <wp:docPr id="2" name="Kép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200" cy="124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E6B843" w14:textId="77777777" w:rsidR="00D25E23" w:rsidRPr="00AA20E3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 w:cs="Arial"/>
        </w:rPr>
      </w:pPr>
    </w:p>
    <w:p w14:paraId="5437DCC6" w14:textId="77777777" w:rsidR="00D25E23" w:rsidRPr="00AA20E3" w:rsidRDefault="00D25E23" w:rsidP="00D25E23">
      <w:pPr>
        <w:autoSpaceDE w:val="0"/>
        <w:autoSpaceDN w:val="0"/>
        <w:adjustRightInd w:val="0"/>
        <w:spacing w:line="360" w:lineRule="exact"/>
        <w:rPr>
          <w:rFonts w:ascii="Arial" w:hAnsi="Arial" w:cs="Arial"/>
        </w:rPr>
      </w:pPr>
    </w:p>
    <w:p w14:paraId="7E1D6A1F" w14:textId="77777777" w:rsidR="00AA10BD" w:rsidRDefault="00AA10BD" w:rsidP="00AA20E3">
      <w:pPr>
        <w:rPr>
          <w:rFonts w:ascii="Arial" w:hAnsi="Arial" w:cs="Arial"/>
        </w:rPr>
      </w:pPr>
    </w:p>
    <w:p w14:paraId="497D316E" w14:textId="77777777" w:rsidR="00AA20E3" w:rsidRPr="00F6410C" w:rsidRDefault="00AA20E3" w:rsidP="00F6410C">
      <w:pPr>
        <w:tabs>
          <w:tab w:val="right" w:leader="dot" w:pos="9639"/>
        </w:tabs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>Alulírott(</w:t>
      </w:r>
      <w:proofErr w:type="spellStart"/>
      <w:r w:rsidRPr="00F6410C">
        <w:rPr>
          <w:rFonts w:ascii="Arial" w:hAnsi="Arial" w:cs="Arial"/>
          <w:sz w:val="22"/>
          <w:szCs w:val="22"/>
        </w:rPr>
        <w:t>ak</w:t>
      </w:r>
      <w:proofErr w:type="spellEnd"/>
      <w:r w:rsidRPr="00F6410C">
        <w:rPr>
          <w:rFonts w:ascii="Arial" w:hAnsi="Arial" w:cs="Arial"/>
          <w:sz w:val="22"/>
          <w:szCs w:val="22"/>
        </w:rPr>
        <w:t xml:space="preserve">), a </w:t>
      </w:r>
      <w:r w:rsidR="00F6410C">
        <w:rPr>
          <w:rFonts w:ascii="Arial" w:hAnsi="Arial" w:cs="Arial"/>
          <w:sz w:val="22"/>
          <w:szCs w:val="22"/>
        </w:rPr>
        <w:t xml:space="preserve">(jogi személy neve) </w:t>
      </w:r>
      <w:r w:rsidRPr="00F6410C">
        <w:rPr>
          <w:rFonts w:ascii="Arial" w:hAnsi="Arial" w:cs="Arial"/>
          <w:sz w:val="22"/>
          <w:szCs w:val="22"/>
        </w:rPr>
        <w:tab/>
      </w:r>
    </w:p>
    <w:p w14:paraId="62DE20B3" w14:textId="77777777" w:rsidR="00AA10BD" w:rsidRPr="00F6410C" w:rsidRDefault="00AA20E3" w:rsidP="00AA20E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mint jogi személy részéről kijelentjük, hogy a Hírközlési és Informatikai Tudományos Egyesület célkitűzéseit és programját elfogadva, az Egyesület jogi tagjai sorába lépünk. </w:t>
      </w:r>
    </w:p>
    <w:p w14:paraId="7E9967C3" w14:textId="77777777" w:rsidR="00E66DC3" w:rsidRPr="00AA10BD" w:rsidRDefault="00E66DC3" w:rsidP="00F6410C">
      <w:pPr>
        <w:jc w:val="both"/>
        <w:rPr>
          <w:rFonts w:ascii="Arial" w:hAnsi="Arial" w:cs="Arial"/>
        </w:rPr>
      </w:pPr>
      <w:r w:rsidRPr="00F6410C">
        <w:rPr>
          <w:rFonts w:ascii="Arial" w:hAnsi="Arial" w:cs="Arial"/>
          <w:sz w:val="22"/>
          <w:szCs w:val="22"/>
        </w:rPr>
        <w:t>Jogi személy, vagy jogi személyiséggel nem rendelkező szervezet, intézmény tag részére a tagdíj mértékét a tag szervezeti mérete és gazdasági teljesítőképessége határozza meg az alábbiak szerint</w:t>
      </w:r>
      <w:r w:rsidR="00F6410C" w:rsidRPr="00F6410C">
        <w:rPr>
          <w:rFonts w:ascii="Arial" w:hAnsi="Arial" w:cs="Arial"/>
          <w:sz w:val="22"/>
          <w:szCs w:val="22"/>
        </w:rPr>
        <w:t>. Ez alapján kérjük, válassza ki a</w:t>
      </w:r>
      <w:r w:rsidR="00EF2DA0">
        <w:rPr>
          <w:rFonts w:ascii="Arial" w:hAnsi="Arial" w:cs="Arial"/>
          <w:sz w:val="22"/>
          <w:szCs w:val="22"/>
        </w:rPr>
        <w:t xml:space="preserve"> jogi személyre</w:t>
      </w:r>
      <w:r w:rsidR="00F6410C" w:rsidRPr="00F6410C">
        <w:rPr>
          <w:rFonts w:ascii="Arial" w:hAnsi="Arial" w:cs="Arial"/>
          <w:sz w:val="22"/>
          <w:szCs w:val="22"/>
        </w:rPr>
        <w:t xml:space="preserve"> vonatkozó tagdíjat:</w:t>
      </w:r>
    </w:p>
    <w:p w14:paraId="5E2EA3E4" w14:textId="77777777" w:rsidR="00E66DC3" w:rsidRPr="00F6410C" w:rsidRDefault="00E66DC3" w:rsidP="00E66DC3">
      <w:pPr>
        <w:jc w:val="both"/>
        <w:rPr>
          <w:rFonts w:ascii="Arial" w:hAnsi="Arial" w:cs="Arial"/>
          <w:sz w:val="22"/>
          <w:szCs w:val="22"/>
        </w:rPr>
      </w:pPr>
      <w:r w:rsidRPr="00AA10BD"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44"/>
          <w:szCs w:val="44"/>
        </w:rPr>
        <w:tab/>
      </w:r>
      <w:r w:rsidRPr="00F6410C">
        <w:rPr>
          <w:rFonts w:ascii="Arial" w:hAnsi="Arial" w:cs="Arial"/>
          <w:sz w:val="22"/>
          <w:szCs w:val="22"/>
        </w:rPr>
        <w:t>50 főnél kevesebb személyt foglalkoztató és</w:t>
      </w:r>
      <w:r w:rsidR="00F6410C" w:rsidRPr="00F6410C">
        <w:rPr>
          <w:rFonts w:ascii="Arial" w:hAnsi="Arial" w:cs="Arial"/>
          <w:sz w:val="22"/>
          <w:szCs w:val="22"/>
        </w:rPr>
        <w:t xml:space="preserve"> </w:t>
      </w:r>
      <w:r w:rsidRPr="00F6410C">
        <w:rPr>
          <w:rFonts w:ascii="Arial" w:hAnsi="Arial" w:cs="Arial"/>
          <w:sz w:val="22"/>
          <w:szCs w:val="22"/>
        </w:rPr>
        <w:t xml:space="preserve">éves szinten 10 millió Euró éves </w:t>
      </w:r>
    </w:p>
    <w:p w14:paraId="3E524C00" w14:textId="0F394C4F" w:rsidR="00E66DC3" w:rsidRPr="00F6410C" w:rsidRDefault="00E66DC3" w:rsidP="00E66DC3">
      <w:pPr>
        <w:ind w:firstLine="709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forgalmat el nem érő tagok esetén a tagdíj mértéke </w:t>
      </w:r>
      <w:proofErr w:type="gramStart"/>
      <w:r w:rsidR="00635D3E">
        <w:rPr>
          <w:rFonts w:ascii="Arial" w:hAnsi="Arial" w:cs="Arial"/>
          <w:i/>
          <w:iCs/>
          <w:sz w:val="22"/>
          <w:szCs w:val="22"/>
        </w:rPr>
        <w:t>50</w:t>
      </w:r>
      <w:r w:rsidRPr="00F6410C">
        <w:rPr>
          <w:rFonts w:ascii="Arial" w:hAnsi="Arial" w:cs="Arial"/>
          <w:i/>
          <w:iCs/>
          <w:sz w:val="22"/>
          <w:szCs w:val="22"/>
        </w:rPr>
        <w:t>.000</w:t>
      </w:r>
      <w:r w:rsidRPr="00F6410C">
        <w:rPr>
          <w:rFonts w:ascii="Arial" w:hAnsi="Arial" w:cs="Arial"/>
          <w:sz w:val="22"/>
          <w:szCs w:val="22"/>
        </w:rPr>
        <w:t>,-</w:t>
      </w:r>
      <w:proofErr w:type="gramEnd"/>
      <w:r w:rsidRPr="00F6410C">
        <w:rPr>
          <w:rFonts w:ascii="Arial" w:hAnsi="Arial" w:cs="Arial"/>
          <w:sz w:val="22"/>
          <w:szCs w:val="22"/>
        </w:rPr>
        <w:t xml:space="preserve"> Ft,</w:t>
      </w:r>
    </w:p>
    <w:p w14:paraId="763A8499" w14:textId="77777777" w:rsidR="00E66DC3" w:rsidRPr="00F6410C" w:rsidRDefault="00E66DC3" w:rsidP="00E66DC3">
      <w:pPr>
        <w:rPr>
          <w:rFonts w:ascii="Arial" w:hAnsi="Arial" w:cs="Arial"/>
          <w:sz w:val="22"/>
          <w:szCs w:val="22"/>
        </w:rPr>
      </w:pPr>
      <w:r w:rsidRPr="00AA10BD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ab/>
      </w:r>
      <w:r w:rsidRPr="00F6410C">
        <w:rPr>
          <w:rFonts w:ascii="Arial" w:hAnsi="Arial" w:cs="Arial"/>
          <w:sz w:val="22"/>
          <w:szCs w:val="22"/>
        </w:rPr>
        <w:t xml:space="preserve">250 főnél kevesebb személyt foglalkoztató és éves szinten 50 millió Euró éves </w:t>
      </w:r>
    </w:p>
    <w:p w14:paraId="3DFDD14D" w14:textId="42234E9A" w:rsidR="00E66DC3" w:rsidRPr="00F6410C" w:rsidRDefault="00E66DC3" w:rsidP="00E66DC3">
      <w:pPr>
        <w:ind w:firstLine="709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forgalmat el nem érő tagok esetén a tagdíj mértéke </w:t>
      </w:r>
      <w:proofErr w:type="gramStart"/>
      <w:r w:rsidRPr="00F6410C">
        <w:rPr>
          <w:rFonts w:ascii="Arial" w:hAnsi="Arial" w:cs="Arial"/>
          <w:i/>
          <w:iCs/>
          <w:sz w:val="22"/>
          <w:szCs w:val="22"/>
        </w:rPr>
        <w:t>2</w:t>
      </w:r>
      <w:r w:rsidR="00181034">
        <w:rPr>
          <w:rFonts w:ascii="Arial" w:hAnsi="Arial" w:cs="Arial"/>
          <w:i/>
          <w:iCs/>
          <w:sz w:val="22"/>
          <w:szCs w:val="22"/>
        </w:rPr>
        <w:t>2</w:t>
      </w:r>
      <w:r w:rsidRPr="00F6410C">
        <w:rPr>
          <w:rFonts w:ascii="Arial" w:hAnsi="Arial" w:cs="Arial"/>
          <w:i/>
          <w:iCs/>
          <w:sz w:val="22"/>
          <w:szCs w:val="22"/>
        </w:rPr>
        <w:t>0.000</w:t>
      </w:r>
      <w:r w:rsidRPr="00F6410C">
        <w:rPr>
          <w:rFonts w:ascii="Arial" w:hAnsi="Arial" w:cs="Arial"/>
          <w:sz w:val="22"/>
          <w:szCs w:val="22"/>
        </w:rPr>
        <w:t>,-</w:t>
      </w:r>
      <w:proofErr w:type="gramEnd"/>
      <w:r w:rsidRPr="00F6410C">
        <w:rPr>
          <w:rFonts w:ascii="Arial" w:hAnsi="Arial" w:cs="Arial"/>
          <w:sz w:val="22"/>
          <w:szCs w:val="22"/>
        </w:rPr>
        <w:t xml:space="preserve"> Ft,</w:t>
      </w:r>
    </w:p>
    <w:p w14:paraId="4D534A38" w14:textId="77777777" w:rsidR="00E66DC3" w:rsidRPr="00F6410C" w:rsidRDefault="00E66DC3" w:rsidP="00E66DC3">
      <w:pPr>
        <w:rPr>
          <w:rFonts w:ascii="Arial" w:hAnsi="Arial" w:cs="Arial"/>
          <w:sz w:val="22"/>
          <w:szCs w:val="22"/>
        </w:rPr>
      </w:pPr>
      <w:r w:rsidRPr="00AA10BD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  <w:sz w:val="44"/>
          <w:szCs w:val="44"/>
        </w:rPr>
        <w:tab/>
      </w:r>
      <w:r w:rsidRPr="00F6410C">
        <w:rPr>
          <w:rFonts w:ascii="Arial" w:hAnsi="Arial" w:cs="Arial"/>
          <w:sz w:val="22"/>
          <w:szCs w:val="22"/>
        </w:rPr>
        <w:t xml:space="preserve">250 főnél több személyt foglalkoztató vagy 50 millió Euró forgalom fölött teljesítő </w:t>
      </w:r>
    </w:p>
    <w:p w14:paraId="0F53189E" w14:textId="0E17F5A2" w:rsidR="00E66DC3" w:rsidRPr="00F6410C" w:rsidRDefault="00E66DC3" w:rsidP="00E66DC3">
      <w:pPr>
        <w:ind w:firstLine="709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tagok esetén a tagdíj mértéke </w:t>
      </w:r>
      <w:proofErr w:type="gramStart"/>
      <w:r w:rsidR="00635D3E">
        <w:rPr>
          <w:rFonts w:ascii="Arial" w:hAnsi="Arial" w:cs="Arial"/>
          <w:i/>
          <w:iCs/>
          <w:sz w:val="22"/>
          <w:szCs w:val="22"/>
        </w:rPr>
        <w:t>50</w:t>
      </w:r>
      <w:r w:rsidRPr="00F6410C">
        <w:rPr>
          <w:rFonts w:ascii="Arial" w:hAnsi="Arial" w:cs="Arial"/>
          <w:i/>
          <w:iCs/>
          <w:sz w:val="22"/>
          <w:szCs w:val="22"/>
        </w:rPr>
        <w:t>0.000</w:t>
      </w:r>
      <w:r w:rsidRPr="00F6410C">
        <w:rPr>
          <w:rFonts w:ascii="Arial" w:hAnsi="Arial" w:cs="Arial"/>
          <w:sz w:val="22"/>
          <w:szCs w:val="22"/>
        </w:rPr>
        <w:t>,-</w:t>
      </w:r>
      <w:proofErr w:type="gramEnd"/>
      <w:r w:rsidRPr="00F6410C">
        <w:rPr>
          <w:rFonts w:ascii="Arial" w:hAnsi="Arial" w:cs="Arial"/>
          <w:sz w:val="22"/>
          <w:szCs w:val="22"/>
        </w:rPr>
        <w:t>Ft.</w:t>
      </w:r>
    </w:p>
    <w:p w14:paraId="01E429D0" w14:textId="77777777" w:rsidR="00E66DC3" w:rsidRDefault="00E66DC3" w:rsidP="00E66DC3">
      <w:pPr>
        <w:rPr>
          <w:rFonts w:ascii="Arial" w:hAnsi="Arial" w:cs="Arial"/>
        </w:rPr>
      </w:pPr>
    </w:p>
    <w:p w14:paraId="2924BDD2" w14:textId="77777777" w:rsidR="00AA20E3" w:rsidRPr="00F6410C" w:rsidRDefault="00AA20E3" w:rsidP="00AA20E3">
      <w:pPr>
        <w:tabs>
          <w:tab w:val="right" w:leader="dot" w:pos="9639"/>
        </w:tabs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>A jogi tagok jogait és kötelességeit magunkra nézve kötelezőnek ismerjük el, s ennek megfelelően kötelezzük magunkat</w:t>
      </w:r>
      <w:r w:rsidR="00F6410C" w:rsidRPr="00F6410C">
        <w:rPr>
          <w:rFonts w:ascii="Arial" w:hAnsi="Arial" w:cs="Arial"/>
          <w:sz w:val="22"/>
          <w:szCs w:val="22"/>
        </w:rPr>
        <w:t xml:space="preserve"> a fent kiválasztott tagsági díj fizetésére, melyet a HTE által kiállított számla alapján átutalunk.</w:t>
      </w:r>
    </w:p>
    <w:p w14:paraId="0192F00C" w14:textId="77777777" w:rsidR="00AA20E3" w:rsidRPr="00AA20E3" w:rsidRDefault="00AA20E3" w:rsidP="00AA20E3">
      <w:pPr>
        <w:jc w:val="both"/>
        <w:rPr>
          <w:rFonts w:ascii="Arial" w:hAnsi="Arial" w:cs="Arial"/>
        </w:rPr>
      </w:pPr>
    </w:p>
    <w:p w14:paraId="7D0F9CCD" w14:textId="77777777" w:rsidR="00AA20E3" w:rsidRPr="00F6410C" w:rsidRDefault="00AA20E3" w:rsidP="00076F3F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A </w:t>
      </w:r>
      <w:r w:rsidR="00076F3F" w:rsidRPr="00EF2DA0">
        <w:rPr>
          <w:rFonts w:ascii="Arial" w:hAnsi="Arial" w:cs="Arial"/>
          <w:b/>
          <w:bCs/>
          <w:sz w:val="22"/>
          <w:szCs w:val="22"/>
        </w:rPr>
        <w:t>cég</w:t>
      </w:r>
      <w:r w:rsidR="002D2C19" w:rsidRPr="00F6410C">
        <w:rPr>
          <w:rFonts w:ascii="Arial" w:hAnsi="Arial" w:cs="Arial"/>
          <w:sz w:val="22"/>
          <w:szCs w:val="22"/>
        </w:rPr>
        <w:t xml:space="preserve"> </w:t>
      </w:r>
      <w:r w:rsidR="0022594E" w:rsidRPr="00F6410C">
        <w:rPr>
          <w:rFonts w:ascii="Arial" w:hAnsi="Arial" w:cs="Arial"/>
          <w:sz w:val="22"/>
          <w:szCs w:val="22"/>
        </w:rPr>
        <w:t xml:space="preserve">/ vevő </w:t>
      </w:r>
      <w:r w:rsidRPr="00F6410C">
        <w:rPr>
          <w:rFonts w:ascii="Arial" w:hAnsi="Arial" w:cs="Arial"/>
          <w:sz w:val="22"/>
          <w:szCs w:val="22"/>
        </w:rPr>
        <w:t>neve</w:t>
      </w:r>
      <w:r w:rsidR="002D2C19" w:rsidRPr="00F6410C">
        <w:rPr>
          <w:rFonts w:ascii="Arial" w:hAnsi="Arial" w:cs="Arial"/>
          <w:sz w:val="22"/>
          <w:szCs w:val="22"/>
        </w:rPr>
        <w:t xml:space="preserve"> (számlán szereplő név)</w:t>
      </w:r>
      <w:r w:rsidRPr="00F6410C">
        <w:rPr>
          <w:rFonts w:ascii="Arial" w:hAnsi="Arial" w:cs="Arial"/>
          <w:sz w:val="22"/>
          <w:szCs w:val="22"/>
        </w:rPr>
        <w:t>:</w:t>
      </w:r>
      <w:r w:rsidR="00076F3F" w:rsidRPr="00F6410C">
        <w:rPr>
          <w:rFonts w:ascii="Arial" w:hAnsi="Arial" w:cs="Arial"/>
          <w:sz w:val="22"/>
          <w:szCs w:val="22"/>
        </w:rPr>
        <w:t xml:space="preserve"> </w:t>
      </w:r>
      <w:r w:rsidR="00076F3F" w:rsidRPr="00F6410C">
        <w:rPr>
          <w:rFonts w:ascii="Arial" w:hAnsi="Arial" w:cs="Arial"/>
          <w:sz w:val="22"/>
          <w:szCs w:val="22"/>
        </w:rPr>
        <w:tab/>
      </w:r>
    </w:p>
    <w:p w14:paraId="5AFF5743" w14:textId="77777777" w:rsidR="00076F3F" w:rsidRPr="00F6410C" w:rsidRDefault="002D2C19" w:rsidP="00076F3F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>C</w:t>
      </w:r>
      <w:r w:rsidR="00076F3F" w:rsidRPr="00F6410C">
        <w:rPr>
          <w:rFonts w:ascii="Arial" w:hAnsi="Arial" w:cs="Arial"/>
          <w:sz w:val="22"/>
          <w:szCs w:val="22"/>
        </w:rPr>
        <w:t>íme</w:t>
      </w:r>
      <w:r w:rsidRPr="00F6410C">
        <w:rPr>
          <w:rFonts w:ascii="Arial" w:hAnsi="Arial" w:cs="Arial"/>
          <w:sz w:val="22"/>
          <w:szCs w:val="22"/>
        </w:rPr>
        <w:t xml:space="preserve"> (számlán szereplő cím)</w:t>
      </w:r>
      <w:r w:rsidR="00076F3F" w:rsidRPr="00F6410C">
        <w:rPr>
          <w:rFonts w:ascii="Arial" w:hAnsi="Arial" w:cs="Arial"/>
          <w:sz w:val="22"/>
          <w:szCs w:val="22"/>
        </w:rPr>
        <w:t xml:space="preserve">: </w:t>
      </w:r>
      <w:r w:rsidR="00076F3F" w:rsidRPr="00F6410C">
        <w:rPr>
          <w:rFonts w:ascii="Arial" w:hAnsi="Arial" w:cs="Arial"/>
          <w:sz w:val="22"/>
          <w:szCs w:val="22"/>
        </w:rPr>
        <w:tab/>
      </w:r>
    </w:p>
    <w:p w14:paraId="10C39536" w14:textId="77777777" w:rsidR="002D2C19" w:rsidRPr="00F6410C" w:rsidRDefault="002D2C19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Adószáma: </w:t>
      </w:r>
      <w:r w:rsidRPr="00F6410C">
        <w:rPr>
          <w:rFonts w:ascii="Arial" w:hAnsi="Arial" w:cs="Arial"/>
          <w:sz w:val="22"/>
          <w:szCs w:val="22"/>
        </w:rPr>
        <w:tab/>
      </w:r>
    </w:p>
    <w:p w14:paraId="3A3FF35D" w14:textId="77777777" w:rsidR="002D2C19" w:rsidRPr="00F6410C" w:rsidRDefault="002D2C19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Honlapja: </w:t>
      </w:r>
      <w:r w:rsidRPr="00F6410C">
        <w:rPr>
          <w:rFonts w:ascii="Arial" w:hAnsi="Arial" w:cs="Arial"/>
          <w:sz w:val="22"/>
          <w:szCs w:val="22"/>
        </w:rPr>
        <w:tab/>
      </w:r>
    </w:p>
    <w:p w14:paraId="4267F9D9" w14:textId="77777777" w:rsidR="00C0245F" w:rsidRPr="00F6410C" w:rsidRDefault="00C0245F" w:rsidP="00653A80">
      <w:pPr>
        <w:tabs>
          <w:tab w:val="left" w:pos="4253"/>
          <w:tab w:val="right" w:pos="8647"/>
          <w:tab w:val="right" w:pos="95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A HTE </w:t>
      </w:r>
      <w:r w:rsidR="00653A80">
        <w:rPr>
          <w:rFonts w:ascii="Arial" w:hAnsi="Arial" w:cs="Arial"/>
          <w:sz w:val="22"/>
          <w:szCs w:val="22"/>
        </w:rPr>
        <w:t>feltüntesse</w:t>
      </w:r>
      <w:r w:rsidRPr="00F6410C">
        <w:rPr>
          <w:rFonts w:ascii="Arial" w:hAnsi="Arial" w:cs="Arial"/>
          <w:sz w:val="22"/>
          <w:szCs w:val="22"/>
        </w:rPr>
        <w:t>-e a</w:t>
      </w:r>
      <w:r>
        <w:rPr>
          <w:rFonts w:ascii="Arial" w:hAnsi="Arial" w:cs="Arial"/>
          <w:sz w:val="22"/>
          <w:szCs w:val="22"/>
        </w:rPr>
        <w:t xml:space="preserve"> cég nevét</w:t>
      </w:r>
      <w:r w:rsidRPr="00F6410C">
        <w:rPr>
          <w:rFonts w:ascii="Arial" w:hAnsi="Arial" w:cs="Arial"/>
          <w:sz w:val="22"/>
          <w:szCs w:val="22"/>
        </w:rPr>
        <w:t xml:space="preserve"> a saját honlapjá</w:t>
      </w:r>
      <w:r w:rsidR="00653A80">
        <w:rPr>
          <w:rFonts w:ascii="Arial" w:hAnsi="Arial" w:cs="Arial"/>
          <w:sz w:val="22"/>
          <w:szCs w:val="22"/>
        </w:rPr>
        <w:t>n a kollektív tagok között</w:t>
      </w:r>
      <w:r w:rsidRPr="00F6410C">
        <w:rPr>
          <w:rFonts w:ascii="Arial" w:hAnsi="Arial" w:cs="Arial"/>
          <w:sz w:val="22"/>
          <w:szCs w:val="22"/>
        </w:rPr>
        <w:t>?</w:t>
      </w:r>
      <w:r w:rsidRPr="00F6410C">
        <w:rPr>
          <w:rFonts w:ascii="Arial" w:hAnsi="Arial" w:cs="Arial"/>
          <w:sz w:val="22"/>
          <w:szCs w:val="22"/>
        </w:rPr>
        <w:tab/>
      </w:r>
      <w:r w:rsidRPr="00F6410C">
        <w:rPr>
          <w:rFonts w:ascii="Arial" w:hAnsi="Arial" w:cs="Arial"/>
          <w:sz w:val="22"/>
          <w:szCs w:val="22"/>
        </w:rPr>
        <w:sym w:font="Symbol" w:char="F07F"/>
      </w:r>
      <w:r w:rsidRPr="00F6410C">
        <w:rPr>
          <w:rFonts w:ascii="Arial" w:hAnsi="Arial" w:cs="Arial"/>
          <w:sz w:val="22"/>
          <w:szCs w:val="22"/>
        </w:rPr>
        <w:t xml:space="preserve"> igen</w:t>
      </w:r>
      <w:r w:rsidRPr="00F6410C">
        <w:rPr>
          <w:rFonts w:ascii="Arial" w:hAnsi="Arial" w:cs="Arial"/>
          <w:sz w:val="22"/>
          <w:szCs w:val="22"/>
        </w:rPr>
        <w:tab/>
      </w:r>
      <w:r w:rsidRPr="00F6410C">
        <w:rPr>
          <w:rFonts w:ascii="Arial" w:hAnsi="Arial" w:cs="Arial"/>
          <w:sz w:val="22"/>
          <w:szCs w:val="22"/>
        </w:rPr>
        <w:sym w:font="Symbol" w:char="F07F"/>
      </w:r>
      <w:r w:rsidRPr="00F6410C">
        <w:rPr>
          <w:rFonts w:ascii="Arial" w:hAnsi="Arial" w:cs="Arial"/>
          <w:sz w:val="22"/>
          <w:szCs w:val="22"/>
        </w:rPr>
        <w:t xml:space="preserve"> nem</w:t>
      </w:r>
      <w:r w:rsidR="00A76801">
        <w:rPr>
          <w:rFonts w:ascii="Arial" w:hAnsi="Arial" w:cs="Arial"/>
          <w:sz w:val="22"/>
          <w:szCs w:val="22"/>
        </w:rPr>
        <w:br/>
      </w:r>
      <w:hyperlink r:id="rId11" w:history="1">
        <w:r w:rsidR="00A76801" w:rsidRPr="00A367CE">
          <w:rPr>
            <w:rStyle w:val="Hiperhivatkozs"/>
            <w:rFonts w:ascii="Arial" w:hAnsi="Arial" w:cs="Arial"/>
            <w:sz w:val="22"/>
            <w:szCs w:val="22"/>
          </w:rPr>
          <w:t>https://www.hte.hu/kollektiv-tagok</w:t>
        </w:r>
      </w:hyperlink>
      <w:r w:rsidR="00A76801">
        <w:rPr>
          <w:rFonts w:ascii="Arial" w:hAnsi="Arial" w:cs="Arial"/>
          <w:sz w:val="22"/>
          <w:szCs w:val="22"/>
        </w:rPr>
        <w:t xml:space="preserve"> </w:t>
      </w:r>
    </w:p>
    <w:p w14:paraId="29E8C31D" w14:textId="77777777" w:rsidR="002D2C19" w:rsidRPr="00F6410C" w:rsidRDefault="002D2C19" w:rsidP="00653A80">
      <w:pPr>
        <w:tabs>
          <w:tab w:val="left" w:pos="4253"/>
          <w:tab w:val="right" w:pos="8647"/>
          <w:tab w:val="right" w:pos="95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>A</w:t>
      </w:r>
      <w:r w:rsidR="00653A80">
        <w:rPr>
          <w:rFonts w:ascii="Arial" w:hAnsi="Arial" w:cs="Arial"/>
          <w:sz w:val="22"/>
          <w:szCs w:val="22"/>
        </w:rPr>
        <w:t xml:space="preserve">mennyiben az előző kérdésre igennel válaszolt, </w:t>
      </w:r>
      <w:proofErr w:type="gramStart"/>
      <w:r w:rsidR="00A76801">
        <w:rPr>
          <w:rFonts w:ascii="Arial" w:hAnsi="Arial" w:cs="Arial"/>
          <w:sz w:val="22"/>
          <w:szCs w:val="22"/>
        </w:rPr>
        <w:t>szeretné e</w:t>
      </w:r>
      <w:proofErr w:type="gramEnd"/>
      <w:r w:rsidR="00A76801">
        <w:rPr>
          <w:rFonts w:ascii="Arial" w:hAnsi="Arial" w:cs="Arial"/>
          <w:sz w:val="22"/>
          <w:szCs w:val="22"/>
        </w:rPr>
        <w:t>, hogy a HTE belinkelje a cég nevét a cég honlap címére</w:t>
      </w:r>
      <w:r w:rsidRPr="00F6410C">
        <w:rPr>
          <w:rFonts w:ascii="Arial" w:hAnsi="Arial" w:cs="Arial"/>
          <w:sz w:val="22"/>
          <w:szCs w:val="22"/>
        </w:rPr>
        <w:t>?</w:t>
      </w:r>
      <w:r w:rsidRPr="00F6410C">
        <w:rPr>
          <w:rFonts w:ascii="Arial" w:hAnsi="Arial" w:cs="Arial"/>
          <w:sz w:val="22"/>
          <w:szCs w:val="22"/>
        </w:rPr>
        <w:tab/>
      </w:r>
      <w:r w:rsidR="00653A80">
        <w:rPr>
          <w:rFonts w:ascii="Arial" w:hAnsi="Arial" w:cs="Arial"/>
          <w:sz w:val="22"/>
          <w:szCs w:val="22"/>
        </w:rPr>
        <w:tab/>
      </w:r>
      <w:r w:rsidRPr="00F6410C">
        <w:rPr>
          <w:rFonts w:ascii="Arial" w:hAnsi="Arial" w:cs="Arial"/>
          <w:sz w:val="22"/>
          <w:szCs w:val="22"/>
        </w:rPr>
        <w:sym w:font="Symbol" w:char="F07F"/>
      </w:r>
      <w:r w:rsidRPr="00F6410C">
        <w:rPr>
          <w:rFonts w:ascii="Arial" w:hAnsi="Arial" w:cs="Arial"/>
          <w:sz w:val="22"/>
          <w:szCs w:val="22"/>
        </w:rPr>
        <w:t xml:space="preserve"> igen</w:t>
      </w:r>
      <w:r w:rsidRPr="00F6410C">
        <w:rPr>
          <w:rFonts w:ascii="Arial" w:hAnsi="Arial" w:cs="Arial"/>
          <w:sz w:val="22"/>
          <w:szCs w:val="22"/>
        </w:rPr>
        <w:tab/>
      </w:r>
      <w:r w:rsidRPr="00F6410C">
        <w:rPr>
          <w:rFonts w:ascii="Arial" w:hAnsi="Arial" w:cs="Arial"/>
          <w:sz w:val="22"/>
          <w:szCs w:val="22"/>
        </w:rPr>
        <w:sym w:font="Symbol" w:char="F07F"/>
      </w:r>
      <w:r w:rsidRPr="00F6410C">
        <w:rPr>
          <w:rFonts w:ascii="Arial" w:hAnsi="Arial" w:cs="Arial"/>
          <w:sz w:val="22"/>
          <w:szCs w:val="22"/>
        </w:rPr>
        <w:t xml:space="preserve"> nem</w:t>
      </w:r>
    </w:p>
    <w:p w14:paraId="6191FBBC" w14:textId="77777777" w:rsidR="002D2C19" w:rsidRPr="00F6410C" w:rsidRDefault="002D2C19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2DA0">
        <w:rPr>
          <w:rFonts w:ascii="Arial" w:hAnsi="Arial" w:cs="Arial"/>
          <w:b/>
          <w:bCs/>
          <w:sz w:val="22"/>
          <w:szCs w:val="22"/>
        </w:rPr>
        <w:t>Cégvezető</w:t>
      </w:r>
      <w:r w:rsidR="00F6410C">
        <w:rPr>
          <w:rFonts w:ascii="Arial" w:hAnsi="Arial" w:cs="Arial"/>
          <w:sz w:val="22"/>
          <w:szCs w:val="22"/>
        </w:rPr>
        <w:t xml:space="preserve"> neve</w:t>
      </w:r>
      <w:r w:rsidRPr="00F6410C">
        <w:rPr>
          <w:rFonts w:ascii="Arial" w:hAnsi="Arial" w:cs="Arial"/>
          <w:sz w:val="22"/>
          <w:szCs w:val="22"/>
        </w:rPr>
        <w:t xml:space="preserve">: </w:t>
      </w:r>
      <w:r w:rsidRPr="00F6410C">
        <w:rPr>
          <w:rFonts w:ascii="Arial" w:hAnsi="Arial" w:cs="Arial"/>
          <w:sz w:val="22"/>
          <w:szCs w:val="22"/>
        </w:rPr>
        <w:tab/>
      </w:r>
    </w:p>
    <w:p w14:paraId="38735116" w14:textId="77777777" w:rsidR="002D2C19" w:rsidRPr="00F6410C" w:rsidRDefault="002D2C19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 xml:space="preserve">Cégvezető beosztása: </w:t>
      </w:r>
      <w:r w:rsidRPr="00F6410C">
        <w:rPr>
          <w:rFonts w:ascii="Arial" w:hAnsi="Arial" w:cs="Arial"/>
          <w:sz w:val="22"/>
          <w:szCs w:val="22"/>
        </w:rPr>
        <w:tab/>
      </w:r>
    </w:p>
    <w:p w14:paraId="3AFA8126" w14:textId="77777777" w:rsidR="00AA20E3" w:rsidRPr="00F6410C" w:rsidRDefault="00AA20E3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2DA0">
        <w:rPr>
          <w:rFonts w:ascii="Arial" w:hAnsi="Arial" w:cs="Arial"/>
          <w:b/>
          <w:bCs/>
          <w:sz w:val="22"/>
          <w:szCs w:val="22"/>
        </w:rPr>
        <w:t>HTE</w:t>
      </w:r>
      <w:r w:rsidRPr="00F6410C">
        <w:rPr>
          <w:rFonts w:ascii="Arial" w:hAnsi="Arial" w:cs="Arial"/>
          <w:sz w:val="22"/>
          <w:szCs w:val="22"/>
        </w:rPr>
        <w:t xml:space="preserve"> </w:t>
      </w:r>
      <w:r w:rsidRPr="00EF2DA0">
        <w:rPr>
          <w:rFonts w:ascii="Arial" w:hAnsi="Arial" w:cs="Arial"/>
          <w:b/>
          <w:bCs/>
          <w:sz w:val="22"/>
          <w:szCs w:val="22"/>
        </w:rPr>
        <w:t>összekötő</w:t>
      </w:r>
      <w:r w:rsidR="00F6410C">
        <w:rPr>
          <w:rFonts w:ascii="Arial" w:hAnsi="Arial" w:cs="Arial"/>
          <w:sz w:val="22"/>
          <w:szCs w:val="22"/>
        </w:rPr>
        <w:t xml:space="preserve"> neve</w:t>
      </w:r>
      <w:r w:rsidRPr="00F6410C">
        <w:rPr>
          <w:rFonts w:ascii="Arial" w:hAnsi="Arial" w:cs="Arial"/>
          <w:sz w:val="22"/>
          <w:szCs w:val="22"/>
        </w:rPr>
        <w:t>:</w:t>
      </w:r>
      <w:r w:rsidR="00076F3F" w:rsidRPr="00F6410C">
        <w:rPr>
          <w:rFonts w:ascii="Arial" w:hAnsi="Arial" w:cs="Arial"/>
          <w:sz w:val="22"/>
          <w:szCs w:val="22"/>
        </w:rPr>
        <w:t xml:space="preserve"> </w:t>
      </w:r>
      <w:r w:rsidR="00076F3F" w:rsidRPr="00F6410C">
        <w:rPr>
          <w:rFonts w:ascii="Arial" w:hAnsi="Arial" w:cs="Arial"/>
          <w:sz w:val="22"/>
          <w:szCs w:val="22"/>
        </w:rPr>
        <w:tab/>
      </w:r>
    </w:p>
    <w:p w14:paraId="37396593" w14:textId="77777777" w:rsidR="00AA20E3" w:rsidRPr="00F6410C" w:rsidRDefault="00AA20E3" w:rsidP="00076F3F">
      <w:pPr>
        <w:tabs>
          <w:tab w:val="left" w:leader="dot" w:pos="4536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r w:rsidRPr="00F6410C">
        <w:rPr>
          <w:rFonts w:ascii="Arial" w:hAnsi="Arial"/>
          <w:sz w:val="22"/>
          <w:szCs w:val="22"/>
        </w:rPr>
        <w:t>Telefon (</w:t>
      </w:r>
      <w:proofErr w:type="spellStart"/>
      <w:r w:rsidRPr="00F6410C">
        <w:rPr>
          <w:rFonts w:ascii="Arial" w:hAnsi="Arial"/>
          <w:sz w:val="22"/>
          <w:szCs w:val="22"/>
        </w:rPr>
        <w:t>mhely</w:t>
      </w:r>
      <w:proofErr w:type="spellEnd"/>
      <w:r w:rsidRPr="00F6410C">
        <w:rPr>
          <w:rFonts w:ascii="Arial" w:hAnsi="Arial"/>
          <w:sz w:val="22"/>
          <w:szCs w:val="22"/>
        </w:rPr>
        <w:t xml:space="preserve">): </w:t>
      </w:r>
      <w:r w:rsidRPr="00F6410C">
        <w:rPr>
          <w:rFonts w:ascii="Arial" w:hAnsi="Arial"/>
          <w:sz w:val="22"/>
          <w:szCs w:val="22"/>
        </w:rPr>
        <w:tab/>
        <w:t xml:space="preserve">Mobil: </w:t>
      </w:r>
      <w:r w:rsidRPr="00F6410C">
        <w:rPr>
          <w:rFonts w:ascii="Arial" w:hAnsi="Arial"/>
          <w:sz w:val="22"/>
          <w:szCs w:val="22"/>
        </w:rPr>
        <w:tab/>
      </w:r>
    </w:p>
    <w:p w14:paraId="2FFA78EB" w14:textId="77777777" w:rsidR="00AA20E3" w:rsidRPr="00F6410C" w:rsidRDefault="00AA20E3" w:rsidP="00076F3F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r w:rsidRPr="00F6410C">
        <w:rPr>
          <w:rFonts w:ascii="Arial" w:hAnsi="Arial"/>
          <w:sz w:val="22"/>
          <w:szCs w:val="22"/>
        </w:rPr>
        <w:t xml:space="preserve">E-mail: </w:t>
      </w:r>
      <w:r w:rsidRPr="00F6410C">
        <w:rPr>
          <w:rFonts w:ascii="Arial" w:hAnsi="Arial"/>
          <w:sz w:val="22"/>
          <w:szCs w:val="22"/>
        </w:rPr>
        <w:tab/>
      </w:r>
    </w:p>
    <w:p w14:paraId="36FD91E9" w14:textId="77777777" w:rsidR="002D2C19" w:rsidRPr="00F6410C" w:rsidRDefault="0022594E" w:rsidP="002D2C19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410C">
        <w:rPr>
          <w:rFonts w:ascii="Arial" w:hAnsi="Arial" w:cs="Arial"/>
          <w:sz w:val="22"/>
          <w:szCs w:val="22"/>
        </w:rPr>
        <w:t>Számlafogadó (</w:t>
      </w:r>
      <w:r w:rsidR="002D2C19" w:rsidRPr="00F6410C">
        <w:rPr>
          <w:rFonts w:ascii="Arial" w:hAnsi="Arial" w:cs="Arial"/>
          <w:sz w:val="22"/>
          <w:szCs w:val="22"/>
        </w:rPr>
        <w:t>A számlát az alább</w:t>
      </w:r>
      <w:r w:rsidR="0087644D">
        <w:rPr>
          <w:rFonts w:ascii="Arial" w:hAnsi="Arial" w:cs="Arial"/>
          <w:sz w:val="22"/>
          <w:szCs w:val="22"/>
        </w:rPr>
        <w:t>i</w:t>
      </w:r>
      <w:r w:rsidR="002D2C19" w:rsidRPr="00F6410C">
        <w:rPr>
          <w:rFonts w:ascii="Arial" w:hAnsi="Arial" w:cs="Arial"/>
          <w:sz w:val="22"/>
          <w:szCs w:val="22"/>
        </w:rPr>
        <w:t xml:space="preserve"> </w:t>
      </w:r>
      <w:r w:rsidRPr="00F6410C">
        <w:rPr>
          <w:rFonts w:ascii="Arial" w:hAnsi="Arial" w:cs="Arial"/>
          <w:sz w:val="22"/>
          <w:szCs w:val="22"/>
        </w:rPr>
        <w:t xml:space="preserve">névre / </w:t>
      </w:r>
      <w:r w:rsidR="002D2C19" w:rsidRPr="00F6410C">
        <w:rPr>
          <w:rFonts w:ascii="Arial" w:hAnsi="Arial" w:cs="Arial"/>
          <w:sz w:val="22"/>
          <w:szCs w:val="22"/>
        </w:rPr>
        <w:t>címre kérjük postázni</w:t>
      </w:r>
      <w:r w:rsidRPr="00F6410C">
        <w:rPr>
          <w:rFonts w:ascii="Arial" w:hAnsi="Arial" w:cs="Arial"/>
          <w:sz w:val="22"/>
          <w:szCs w:val="22"/>
        </w:rPr>
        <w:t>, ha nem azonos a vevővel</w:t>
      </w:r>
      <w:r w:rsidR="002D2C19" w:rsidRPr="00F6410C">
        <w:rPr>
          <w:rFonts w:ascii="Arial" w:hAnsi="Arial" w:cs="Arial"/>
          <w:sz w:val="22"/>
          <w:szCs w:val="22"/>
        </w:rPr>
        <w:t>)</w:t>
      </w:r>
      <w:r w:rsidRPr="00F6410C">
        <w:rPr>
          <w:rFonts w:ascii="Arial" w:hAnsi="Arial" w:cs="Arial"/>
          <w:sz w:val="22"/>
          <w:szCs w:val="22"/>
        </w:rPr>
        <w:t>:</w:t>
      </w:r>
    </w:p>
    <w:p w14:paraId="38D35683" w14:textId="77777777" w:rsidR="00076F3F" w:rsidRDefault="00076F3F" w:rsidP="00076F3F">
      <w:pPr>
        <w:tabs>
          <w:tab w:val="right" w:leader="dot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AAA247" w14:textId="7A5B415E" w:rsidR="00FE33E7" w:rsidRDefault="00076F3F" w:rsidP="00FE33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</w:t>
      </w:r>
      <w:r w:rsidR="001B4697">
        <w:rPr>
          <w:rFonts w:ascii="Arial" w:hAnsi="Arial" w:cs="Arial"/>
        </w:rPr>
        <w:t>2</w:t>
      </w:r>
      <w:r w:rsidR="00D576DA">
        <w:rPr>
          <w:rFonts w:ascii="Arial" w:hAnsi="Arial" w:cs="Arial"/>
        </w:rPr>
        <w:t>6</w:t>
      </w:r>
      <w:r w:rsidR="007D3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</w:t>
      </w:r>
      <w:proofErr w:type="gramEnd"/>
      <w:r>
        <w:rPr>
          <w:rFonts w:ascii="Arial" w:hAnsi="Arial" w:cs="Arial"/>
        </w:rPr>
        <w:t>………………………</w:t>
      </w:r>
      <w:r w:rsidR="00AA20E3">
        <w:rPr>
          <w:rFonts w:ascii="Arial" w:hAnsi="Arial" w:cs="Arial"/>
        </w:rPr>
        <w:tab/>
      </w:r>
    </w:p>
    <w:p w14:paraId="13204A99" w14:textId="77777777" w:rsidR="00FE33E7" w:rsidRDefault="00FE33E7" w:rsidP="00FE33E7">
      <w:pPr>
        <w:jc w:val="both"/>
        <w:rPr>
          <w:rFonts w:ascii="Arial" w:hAnsi="Arial" w:cs="Arial"/>
        </w:rPr>
      </w:pPr>
    </w:p>
    <w:p w14:paraId="58DA8A06" w14:textId="77777777" w:rsidR="003B607B" w:rsidRDefault="00AA20E3" w:rsidP="00FE33E7">
      <w:pPr>
        <w:tabs>
          <w:tab w:val="left" w:pos="5245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  <w:t>P.H.</w:t>
      </w:r>
    </w:p>
    <w:p w14:paraId="52EDFC18" w14:textId="77777777" w:rsidR="00AA20E3" w:rsidRPr="00AA20E3" w:rsidRDefault="00AA20E3" w:rsidP="00AA20E3">
      <w:pPr>
        <w:tabs>
          <w:tab w:val="center" w:pos="2880"/>
          <w:tab w:val="center" w:pos="6840"/>
        </w:tabs>
        <w:autoSpaceDE w:val="0"/>
        <w:autoSpaceDN w:val="0"/>
        <w:adjustRightInd w:val="0"/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cégszerű aláírás</w:t>
      </w:r>
    </w:p>
    <w:sectPr w:rsidR="00AA20E3" w:rsidRPr="00AA20E3" w:rsidSect="00076F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026" w:right="1191" w:bottom="125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8337" w14:textId="77777777" w:rsidR="00FE753B" w:rsidRDefault="00FE753B">
      <w:r>
        <w:separator/>
      </w:r>
    </w:p>
  </w:endnote>
  <w:endnote w:type="continuationSeparator" w:id="0">
    <w:p w14:paraId="3D84BC06" w14:textId="77777777" w:rsidR="00FE753B" w:rsidRDefault="00F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F7B7" w14:textId="77777777" w:rsidR="001B4697" w:rsidRDefault="001B469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BFDA" w14:textId="77777777" w:rsidR="001B4697" w:rsidRDefault="001B469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4A68" w14:textId="77777777" w:rsidR="00FE33E7" w:rsidRPr="00CD2219" w:rsidRDefault="00FE33E7" w:rsidP="001B4697">
    <w:pPr>
      <w:pStyle w:val="llb"/>
      <w:pBdr>
        <w:top w:val="single" w:sz="6" w:space="5" w:color="808080"/>
        <w:bottom w:val="single" w:sz="6" w:space="1" w:color="808080"/>
        <w:between w:val="single" w:sz="6" w:space="2" w:color="808080"/>
      </w:pBdr>
      <w:tabs>
        <w:tab w:val="clear" w:pos="4536"/>
        <w:tab w:val="clear" w:pos="9072"/>
        <w:tab w:val="right" w:pos="9497"/>
      </w:tabs>
      <w:ind w:left="5727"/>
      <w:rPr>
        <w:rFonts w:eastAsia="Cambria"/>
        <w:caps/>
        <w:spacing w:val="10"/>
        <w:sz w:val="14"/>
        <w:szCs w:val="14"/>
        <w:lang w:eastAsia="en-US"/>
      </w:rPr>
    </w:pPr>
    <w:r w:rsidRPr="00CD2219">
      <w:rPr>
        <w:rFonts w:eastAsia="Cambria"/>
        <w:caps/>
        <w:spacing w:val="10"/>
        <w:sz w:val="14"/>
        <w:szCs w:val="14"/>
        <w:lang w:eastAsia="en-US"/>
      </w:rPr>
      <w:t>H</w:t>
    </w:r>
    <w:r>
      <w:rPr>
        <w:rFonts w:eastAsia="Cambria"/>
        <w:caps/>
        <w:spacing w:val="10"/>
        <w:sz w:val="14"/>
        <w:szCs w:val="14"/>
        <w:lang w:eastAsia="en-US"/>
      </w:rPr>
      <w:t xml:space="preserve">ÍRKÖZLÉSI és informatikai tudományos </w:t>
    </w:r>
    <w:r>
      <w:rPr>
        <w:rFonts w:eastAsia="Cambria"/>
        <w:caps/>
        <w:spacing w:val="10"/>
        <w:sz w:val="14"/>
        <w:szCs w:val="14"/>
        <w:lang w:eastAsia="en-US"/>
      </w:rPr>
      <w:tab/>
    </w:r>
    <w:r w:rsidRPr="00CD2219">
      <w:rPr>
        <w:rFonts w:eastAsia="Cambria"/>
        <w:caps/>
        <w:spacing w:val="10"/>
        <w:sz w:val="14"/>
        <w:szCs w:val="14"/>
        <w:lang w:eastAsia="en-US"/>
      </w:rPr>
      <w:t>egyesület</w:t>
    </w:r>
  </w:p>
  <w:p w14:paraId="56DB2BB5" w14:textId="77777777" w:rsidR="00FE33E7" w:rsidRPr="00852404" w:rsidRDefault="00FE33E7" w:rsidP="001B4697">
    <w:pPr>
      <w:pStyle w:val="llb"/>
      <w:pBdr>
        <w:top w:val="single" w:sz="6" w:space="5" w:color="808080"/>
        <w:bottom w:val="single" w:sz="6" w:space="1" w:color="808080"/>
        <w:between w:val="single" w:sz="6" w:space="2" w:color="808080"/>
      </w:pBdr>
      <w:tabs>
        <w:tab w:val="clear" w:pos="4536"/>
        <w:tab w:val="clear" w:pos="9072"/>
        <w:tab w:val="right" w:pos="9497"/>
      </w:tabs>
      <w:ind w:left="5727"/>
      <w:rPr>
        <w:rFonts w:eastAsia="Cambria"/>
        <w:spacing w:val="16"/>
        <w:sz w:val="14"/>
        <w:szCs w:val="14"/>
        <w:lang w:eastAsia="en-US"/>
      </w:rPr>
    </w:pPr>
    <w:r w:rsidRPr="00852404">
      <w:rPr>
        <w:rFonts w:eastAsia="Cambria"/>
        <w:spacing w:val="16"/>
        <w:sz w:val="14"/>
        <w:szCs w:val="14"/>
        <w:lang w:eastAsia="en-US"/>
      </w:rPr>
      <w:t>Cím: 1051 Bu</w:t>
    </w:r>
    <w:r>
      <w:rPr>
        <w:rFonts w:eastAsia="Cambria"/>
        <w:spacing w:val="16"/>
        <w:sz w:val="14"/>
        <w:szCs w:val="14"/>
        <w:lang w:eastAsia="en-US"/>
      </w:rPr>
      <w:t>dapest,  Bajcsy-Zsilinszky út 12.</w:t>
    </w:r>
    <w:r>
      <w:rPr>
        <w:rFonts w:eastAsia="Cambria"/>
        <w:spacing w:val="16"/>
        <w:sz w:val="14"/>
        <w:szCs w:val="14"/>
        <w:lang w:eastAsia="en-US"/>
      </w:rPr>
      <w:tab/>
    </w:r>
    <w:r w:rsidRPr="00852404">
      <w:rPr>
        <w:rFonts w:eastAsia="Cambria"/>
        <w:spacing w:val="16"/>
        <w:sz w:val="14"/>
        <w:szCs w:val="14"/>
        <w:lang w:eastAsia="en-US"/>
      </w:rPr>
      <w:t>502. iroda</w:t>
    </w:r>
  </w:p>
  <w:p w14:paraId="312893E0" w14:textId="77777777" w:rsidR="00FE33E7" w:rsidRPr="00D8787A" w:rsidRDefault="00FE33E7" w:rsidP="001B4697">
    <w:pPr>
      <w:pStyle w:val="llb"/>
      <w:pBdr>
        <w:top w:val="single" w:sz="6" w:space="5" w:color="808080"/>
        <w:bottom w:val="single" w:sz="6" w:space="1" w:color="808080"/>
        <w:between w:val="single" w:sz="6" w:space="2" w:color="808080"/>
      </w:pBdr>
      <w:tabs>
        <w:tab w:val="clear" w:pos="4536"/>
        <w:tab w:val="clear" w:pos="9072"/>
        <w:tab w:val="right" w:pos="9497"/>
      </w:tabs>
      <w:ind w:left="5727"/>
      <w:rPr>
        <w:rFonts w:eastAsia="Cambria"/>
        <w:spacing w:val="16"/>
        <w:sz w:val="14"/>
        <w:szCs w:val="14"/>
        <w:lang w:eastAsia="en-US"/>
      </w:rPr>
    </w:pPr>
    <w:r w:rsidRPr="00852404">
      <w:rPr>
        <w:rFonts w:eastAsia="Cambria"/>
        <w:spacing w:val="16"/>
        <w:sz w:val="14"/>
        <w:szCs w:val="14"/>
        <w:lang w:eastAsia="en-US"/>
      </w:rPr>
      <w:t xml:space="preserve">Tel: +36 1 353 1027; </w:t>
    </w:r>
    <w:r>
      <w:rPr>
        <w:rFonts w:eastAsia="Cambria"/>
        <w:spacing w:val="16"/>
        <w:sz w:val="14"/>
        <w:szCs w:val="14"/>
        <w:lang w:eastAsia="en-US"/>
      </w:rPr>
      <w:t xml:space="preserve">  </w:t>
    </w:r>
    <w:r w:rsidRPr="00852404">
      <w:rPr>
        <w:rFonts w:eastAsia="Cambria"/>
        <w:spacing w:val="16"/>
        <w:sz w:val="14"/>
        <w:szCs w:val="14"/>
        <w:lang w:eastAsia="en-US"/>
      </w:rPr>
      <w:t xml:space="preserve">E-mail: </w:t>
    </w:r>
    <w:hyperlink r:id="rId1" w:history="1">
      <w:r w:rsidRPr="00852404">
        <w:rPr>
          <w:rFonts w:eastAsia="Cambria"/>
          <w:spacing w:val="16"/>
          <w:sz w:val="14"/>
          <w:szCs w:val="14"/>
          <w:lang w:eastAsia="en-US"/>
        </w:rPr>
        <w:t>info@hte.hu</w:t>
      </w:r>
    </w:hyperlink>
    <w:r>
      <w:rPr>
        <w:rFonts w:eastAsia="Cambria"/>
        <w:spacing w:val="16"/>
        <w:sz w:val="14"/>
        <w:szCs w:val="14"/>
        <w:lang w:eastAsia="en-US"/>
      </w:rPr>
      <w:t>;</w:t>
    </w:r>
    <w:r w:rsidRPr="00852404">
      <w:rPr>
        <w:rFonts w:eastAsia="Cambria"/>
        <w:spacing w:val="16"/>
        <w:sz w:val="14"/>
        <w:szCs w:val="14"/>
        <w:lang w:eastAsia="en-US"/>
      </w:rPr>
      <w:t xml:space="preserve"> </w:t>
    </w:r>
    <w:r>
      <w:rPr>
        <w:rFonts w:eastAsia="Cambria"/>
        <w:spacing w:val="16"/>
        <w:sz w:val="14"/>
        <w:szCs w:val="14"/>
        <w:lang w:eastAsia="en-US"/>
      </w:rPr>
      <w:tab/>
      <w:t>www.hte.hu</w:t>
    </w:r>
  </w:p>
  <w:p w14:paraId="7CBDB909" w14:textId="77777777" w:rsidR="00D25E23" w:rsidRPr="00FE33E7" w:rsidRDefault="00D25E23" w:rsidP="001B4697">
    <w:pPr>
      <w:pStyle w:val="llb"/>
      <w:tabs>
        <w:tab w:val="clear" w:pos="4536"/>
        <w:tab w:val="clear" w:pos="9072"/>
        <w:tab w:val="right" w:pos="9497"/>
      </w:tabs>
      <w:ind w:left="5727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9C31" w14:textId="77777777" w:rsidR="00FE753B" w:rsidRDefault="00FE753B">
      <w:r>
        <w:separator/>
      </w:r>
    </w:p>
  </w:footnote>
  <w:footnote w:type="continuationSeparator" w:id="0">
    <w:p w14:paraId="4580607C" w14:textId="77777777" w:rsidR="00FE753B" w:rsidRDefault="00FE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3857" w14:textId="77777777" w:rsidR="001B4697" w:rsidRDefault="001B46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C817" w14:textId="77777777" w:rsidR="003B607B" w:rsidRPr="00EB4F74" w:rsidRDefault="003B607B" w:rsidP="00EB4F74">
    <w:pPr>
      <w:pStyle w:val="lfej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 w:rsidRPr="00EB4F74">
      <w:rPr>
        <w:rFonts w:ascii="Arial" w:hAnsi="Arial" w:cs="Arial"/>
        <w:sz w:val="20"/>
        <w:szCs w:val="20"/>
      </w:rPr>
      <w:t>HTE szakosztály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területi csoport</w:t>
    </w:r>
    <w:r w:rsidR="00EB4F74">
      <w:rPr>
        <w:rFonts w:ascii="Arial" w:hAnsi="Arial" w:cs="Arial"/>
        <w:sz w:val="20"/>
        <w:szCs w:val="20"/>
      </w:rPr>
      <w:t>ok</w:t>
    </w:r>
    <w:r w:rsidRPr="00EB4F74">
      <w:rPr>
        <w:rFonts w:ascii="Arial" w:hAnsi="Arial" w:cs="Arial"/>
        <w:sz w:val="20"/>
        <w:szCs w:val="20"/>
      </w:rPr>
      <w:t>, munkahelyi csoportok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B9BA" w14:textId="77777777" w:rsidR="00D25E23" w:rsidRDefault="00D25E23" w:rsidP="00D25E23">
    <w:pPr>
      <w:pStyle w:val="Cm"/>
      <w:jc w:val="right"/>
      <w:rPr>
        <w:lang w:val="hu-HU"/>
      </w:rPr>
    </w:pPr>
  </w:p>
  <w:p w14:paraId="5F3F002A" w14:textId="77777777" w:rsidR="00D25E23" w:rsidRPr="00EB4F74" w:rsidRDefault="00D25E23" w:rsidP="00D25E23">
    <w:pPr>
      <w:pStyle w:val="Cm"/>
      <w:jc w:val="right"/>
      <w:rPr>
        <w:spacing w:val="30"/>
        <w:sz w:val="32"/>
        <w:szCs w:val="32"/>
        <w:lang w:val="hu-HU"/>
      </w:rPr>
    </w:pPr>
    <w:r w:rsidRPr="00EB4F74">
      <w:rPr>
        <w:spacing w:val="30"/>
        <w:sz w:val="32"/>
        <w:szCs w:val="32"/>
        <w:lang w:val="hu-HU"/>
      </w:rPr>
      <w:t>BELÉPÉSI</w:t>
    </w:r>
    <w:r w:rsidR="00EB4F74" w:rsidRPr="00EB4F74">
      <w:rPr>
        <w:spacing w:val="30"/>
        <w:sz w:val="32"/>
        <w:szCs w:val="32"/>
        <w:lang w:val="hu-HU"/>
      </w:rPr>
      <w:t xml:space="preserve"> </w:t>
    </w:r>
    <w:r w:rsidRPr="00EB4F74">
      <w:rPr>
        <w:spacing w:val="30"/>
        <w:sz w:val="32"/>
        <w:szCs w:val="32"/>
        <w:lang w:val="hu-HU"/>
      </w:rPr>
      <w:t>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4A8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23CE5"/>
    <w:multiLevelType w:val="hybridMultilevel"/>
    <w:tmpl w:val="9424AA3E"/>
    <w:lvl w:ilvl="0" w:tplc="C2EC6BD8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6A9"/>
    <w:multiLevelType w:val="hybridMultilevel"/>
    <w:tmpl w:val="D9D432C4"/>
    <w:lvl w:ilvl="0" w:tplc="E3061B8A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32E1"/>
    <w:multiLevelType w:val="hybridMultilevel"/>
    <w:tmpl w:val="7F369EAC"/>
    <w:lvl w:ilvl="0" w:tplc="931C1DCC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64D90"/>
    <w:multiLevelType w:val="hybridMultilevel"/>
    <w:tmpl w:val="A08803EE"/>
    <w:lvl w:ilvl="0" w:tplc="1982D436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77E00"/>
    <w:multiLevelType w:val="hybridMultilevel"/>
    <w:tmpl w:val="A4C221AA"/>
    <w:lvl w:ilvl="0" w:tplc="4A981630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C472B"/>
    <w:multiLevelType w:val="hybridMultilevel"/>
    <w:tmpl w:val="93DC07E4"/>
    <w:lvl w:ilvl="0" w:tplc="514AF200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1FBD"/>
    <w:multiLevelType w:val="hybridMultilevel"/>
    <w:tmpl w:val="4308DE7E"/>
    <w:lvl w:ilvl="0" w:tplc="F2CACC1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F4053"/>
    <w:multiLevelType w:val="hybridMultilevel"/>
    <w:tmpl w:val="CF4C10DC"/>
    <w:lvl w:ilvl="0" w:tplc="D8D8611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75EE6FDB"/>
    <w:multiLevelType w:val="hybridMultilevel"/>
    <w:tmpl w:val="E8188F38"/>
    <w:lvl w:ilvl="0" w:tplc="D8D8611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119E"/>
    <w:multiLevelType w:val="hybridMultilevel"/>
    <w:tmpl w:val="CDDE3646"/>
    <w:lvl w:ilvl="0" w:tplc="737E22AE">
      <w:start w:val="2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45785">
    <w:abstractNumId w:val="9"/>
  </w:num>
  <w:num w:numId="2" w16cid:durableId="685526112">
    <w:abstractNumId w:val="8"/>
  </w:num>
  <w:num w:numId="3" w16cid:durableId="946037770">
    <w:abstractNumId w:val="0"/>
  </w:num>
  <w:num w:numId="4" w16cid:durableId="568926046">
    <w:abstractNumId w:val="10"/>
  </w:num>
  <w:num w:numId="5" w16cid:durableId="201209907">
    <w:abstractNumId w:val="4"/>
  </w:num>
  <w:num w:numId="6" w16cid:durableId="846751906">
    <w:abstractNumId w:val="7"/>
  </w:num>
  <w:num w:numId="7" w16cid:durableId="1708138255">
    <w:abstractNumId w:val="1"/>
  </w:num>
  <w:num w:numId="8" w16cid:durableId="815412029">
    <w:abstractNumId w:val="6"/>
  </w:num>
  <w:num w:numId="9" w16cid:durableId="1554387543">
    <w:abstractNumId w:val="3"/>
  </w:num>
  <w:num w:numId="10" w16cid:durableId="983462235">
    <w:abstractNumId w:val="2"/>
  </w:num>
  <w:num w:numId="11" w16cid:durableId="19580265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32"/>
    <w:rsid w:val="00062271"/>
    <w:rsid w:val="000759EC"/>
    <w:rsid w:val="00076F3F"/>
    <w:rsid w:val="00096921"/>
    <w:rsid w:val="000D7627"/>
    <w:rsid w:val="00181034"/>
    <w:rsid w:val="001B4697"/>
    <w:rsid w:val="001F1694"/>
    <w:rsid w:val="0022594E"/>
    <w:rsid w:val="00287C55"/>
    <w:rsid w:val="002D2C19"/>
    <w:rsid w:val="003058C7"/>
    <w:rsid w:val="0031049B"/>
    <w:rsid w:val="0031095C"/>
    <w:rsid w:val="003475C3"/>
    <w:rsid w:val="00385AF0"/>
    <w:rsid w:val="003B607B"/>
    <w:rsid w:val="00473A20"/>
    <w:rsid w:val="004D2448"/>
    <w:rsid w:val="00593B80"/>
    <w:rsid w:val="005F2ED8"/>
    <w:rsid w:val="00635D3E"/>
    <w:rsid w:val="00651419"/>
    <w:rsid w:val="00652EDB"/>
    <w:rsid w:val="00653A80"/>
    <w:rsid w:val="0072137B"/>
    <w:rsid w:val="00724BB3"/>
    <w:rsid w:val="007370D7"/>
    <w:rsid w:val="007556BE"/>
    <w:rsid w:val="00785779"/>
    <w:rsid w:val="007867C4"/>
    <w:rsid w:val="00793B47"/>
    <w:rsid w:val="007B1A68"/>
    <w:rsid w:val="007D3EDE"/>
    <w:rsid w:val="008041B6"/>
    <w:rsid w:val="0087644D"/>
    <w:rsid w:val="00890E7A"/>
    <w:rsid w:val="00933EE4"/>
    <w:rsid w:val="00970734"/>
    <w:rsid w:val="00973686"/>
    <w:rsid w:val="00A76801"/>
    <w:rsid w:val="00AA10BD"/>
    <w:rsid w:val="00AA20E3"/>
    <w:rsid w:val="00B559FF"/>
    <w:rsid w:val="00B570F5"/>
    <w:rsid w:val="00BB0532"/>
    <w:rsid w:val="00BC7265"/>
    <w:rsid w:val="00C0245F"/>
    <w:rsid w:val="00C24A5D"/>
    <w:rsid w:val="00C4107C"/>
    <w:rsid w:val="00C83FB2"/>
    <w:rsid w:val="00D25E23"/>
    <w:rsid w:val="00D576DA"/>
    <w:rsid w:val="00DC04DB"/>
    <w:rsid w:val="00DE6AAA"/>
    <w:rsid w:val="00DF60AD"/>
    <w:rsid w:val="00E66DC3"/>
    <w:rsid w:val="00EB4F74"/>
    <w:rsid w:val="00EF2DA0"/>
    <w:rsid w:val="00F22D3A"/>
    <w:rsid w:val="00F6410C"/>
    <w:rsid w:val="00FE33E7"/>
    <w:rsid w:val="00FE753B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E9BA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 Narrow" w:hAnsi="Arial Narrow"/>
      <w:sz w:val="24"/>
      <w:szCs w:val="24"/>
    </w:rPr>
  </w:style>
  <w:style w:type="paragraph" w:styleId="Cmsor1">
    <w:name w:val="heading 1"/>
    <w:basedOn w:val="Norml"/>
    <w:next w:val="Norml"/>
    <w:qFormat/>
    <w:rsid w:val="00D25E23"/>
    <w:pPr>
      <w:keepNext/>
      <w:outlineLvl w:val="0"/>
    </w:pPr>
    <w:rPr>
      <w:rFonts w:ascii="Arial" w:hAnsi="Arial" w:cs="Arial"/>
      <w:b/>
      <w:bCs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B05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BB05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hivatkozs">
    <w:name w:val="Hyperlink"/>
    <w:rsid w:val="00BB0532"/>
    <w:rPr>
      <w:color w:val="0000FF"/>
      <w:u w:val="single"/>
    </w:rPr>
  </w:style>
  <w:style w:type="paragraph" w:styleId="Buborkszveg">
    <w:name w:val="Balloon Text"/>
    <w:basedOn w:val="Norml"/>
    <w:semiHidden/>
    <w:rsid w:val="00C4107C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D25E23"/>
    <w:pPr>
      <w:autoSpaceDE w:val="0"/>
      <w:autoSpaceDN w:val="0"/>
      <w:adjustRightInd w:val="0"/>
      <w:spacing w:line="360" w:lineRule="exact"/>
      <w:jc w:val="center"/>
    </w:pPr>
    <w:rPr>
      <w:rFonts w:ascii="Arial" w:hAnsi="Arial"/>
      <w:b/>
      <w:szCs w:val="20"/>
      <w:lang w:val="en-US" w:eastAsia="en-US"/>
    </w:rPr>
  </w:style>
  <w:style w:type="paragraph" w:styleId="Szvegtrzsbehzssal">
    <w:name w:val="Body Text Indent"/>
    <w:basedOn w:val="Norml"/>
    <w:rsid w:val="00D25E23"/>
    <w:pPr>
      <w:spacing w:line="360" w:lineRule="auto"/>
      <w:ind w:left="703"/>
    </w:pPr>
    <w:rPr>
      <w:rFonts w:ascii="Arial" w:hAnsi="Arial" w:cs="Arial"/>
      <w:szCs w:val="20"/>
      <w:lang w:eastAsia="en-US"/>
    </w:rPr>
  </w:style>
  <w:style w:type="paragraph" w:customStyle="1" w:styleId="NormlWeb1">
    <w:name w:val="Normál (Web)1"/>
    <w:basedOn w:val="Norml"/>
    <w:rsid w:val="00AA20E3"/>
    <w:pPr>
      <w:autoSpaceDE w:val="0"/>
      <w:autoSpaceDN w:val="0"/>
      <w:spacing w:before="100" w:after="100"/>
    </w:pPr>
    <w:rPr>
      <w:rFonts w:ascii="Times New Roman" w:hAnsi="Times New Roman"/>
      <w:color w:val="000000"/>
      <w:sz w:val="20"/>
      <w:lang w:val="en-GB" w:eastAsia="en-US"/>
    </w:rPr>
  </w:style>
  <w:style w:type="character" w:customStyle="1" w:styleId="llbChar">
    <w:name w:val="Élőláb Char"/>
    <w:link w:val="llb"/>
    <w:rsid w:val="00FE33E7"/>
    <w:rPr>
      <w:rFonts w:ascii="Arial Narrow" w:hAnsi="Arial Narrow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A76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te.hu/kollektiv-tago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34947BB542394DA13CA0AB445C4A65" ma:contentTypeVersion="19" ma:contentTypeDescription="Új dokumentum létrehozása." ma:contentTypeScope="" ma:versionID="56126ea83fcb1abe2172664e5a23acd3">
  <xsd:schema xmlns:xsd="http://www.w3.org/2001/XMLSchema" xmlns:xs="http://www.w3.org/2001/XMLSchema" xmlns:p="http://schemas.microsoft.com/office/2006/metadata/properties" xmlns:ns2="f12bfab7-f74c-46c9-b4ad-6f2de1b0c91b" xmlns:ns3="ca01fc4b-f33b-4b93-b663-f546fac1b7a2" targetNamespace="http://schemas.microsoft.com/office/2006/metadata/properties" ma:root="true" ma:fieldsID="869c08bbd79acde327e3594ab9b2caad" ns2:_="" ns3:_="">
    <xsd:import namespace="f12bfab7-f74c-46c9-b4ad-6f2de1b0c91b"/>
    <xsd:import namespace="ca01fc4b-f33b-4b93-b663-f546fac1b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bfab7-f74c-46c9-b4ad-6f2de1b0c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3d9ff174-9c06-408e-b0e6-077b1b4540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fc4b-f33b-4b93-b663-f546fac1b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92f5ca-e869-46b0-b763-8ac66a898fc9}" ma:internalName="TaxCatchAll" ma:showField="CatchAllData" ma:web="ca01fc4b-f33b-4b93-b663-f546fac1b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1fc4b-f33b-4b93-b663-f546fac1b7a2" xsi:nil="true"/>
    <lcf76f155ced4ddcb4097134ff3c332f xmlns="f12bfab7-f74c-46c9-b4ad-6f2de1b0c9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94C65-EFA2-4B3D-B756-2138D2747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B5E86-3424-4824-8749-EE32283E7B18}"/>
</file>

<file path=customXml/itemProps3.xml><?xml version="1.0" encoding="utf-8"?>
<ds:datastoreItem xmlns:ds="http://schemas.openxmlformats.org/officeDocument/2006/customXml" ds:itemID="{AF7F06BB-917D-4089-962B-1333737F1F4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f12bfab7-f74c-46c9-b4ad-6f2de1b0c91b"/>
    <ds:schemaRef ds:uri="http://www.w3.org/XML/1998/namespace"/>
    <ds:schemaRef ds:uri="http://schemas.microsoft.com/office/infopath/2007/PartnerControls"/>
    <ds:schemaRef ds:uri="ca01fc4b-f33b-4b93-b663-f546fac1b7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Alulírott kérem, hogy a Hírközlési és Informatikai Tudományos Egyesület tagjai sorába felvenni szíveskedjenek</vt:lpstr>
      <vt:lpstr>Alulírott kérem, hogy a Hírközlési és Informatikai Tudományos Egyesület tagjai sorába felvenni szíveskedjenek</vt:lpstr>
    </vt:vector>
  </TitlesOfParts>
  <LinksUpToDate>false</LinksUpToDate>
  <CharactersWithSpaces>1774</CharactersWithSpaces>
  <SharedDoc>false</SharedDoc>
  <HLinks>
    <vt:vector size="12" baseType="variant">
      <vt:variant>
        <vt:i4>8323112</vt:i4>
      </vt:variant>
      <vt:variant>
        <vt:i4>0</vt:i4>
      </vt:variant>
      <vt:variant>
        <vt:i4>0</vt:i4>
      </vt:variant>
      <vt:variant>
        <vt:i4>5</vt:i4>
      </vt:variant>
      <vt:variant>
        <vt:lpwstr>https://www.hte.hu/kollektiv-tagok</vt:lpwstr>
      </vt:variant>
      <vt:variant>
        <vt:lpwstr/>
      </vt:variant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mailto:info@hte.hu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Alulírott kérem, hogy a Hírközlési és Informatikai Tudományos Egyesület tagjai sorába felvenni szíveskedjenek</dc:title>
  <dc:subject/>
  <dc:creator/>
  <cp:keywords/>
  <cp:lastModifiedBy/>
  <cp:revision>1</cp:revision>
  <cp:lastPrinted>2008-01-08T11:11:00Z</cp:lastPrinted>
  <dcterms:created xsi:type="dcterms:W3CDTF">2025-12-01T15:52:00Z</dcterms:created>
  <dcterms:modified xsi:type="dcterms:W3CDTF">2025-12-01T15:55:00Z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0x0101000834947BB542394DA13CA0AB445C4A65</vt:lpwstr>
  </property>
  <property fmtid="{D5CDD505-2E9C-101B-9397-08002B2CF9AE}" pid="5" name="MediaServiceImageTags">
    <vt:lpwstr/>
  </property>
</Properties>
</file>